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i w:val="0"/>
          <w:sz w:val="26"/>
          <w:szCs w:val="26"/>
        </w:rPr>
      </w:pPr>
      <w:r w:rsidDel="00000000" w:rsidR="00000000" w:rsidRPr="00000000">
        <w:rPr>
          <w:rFonts w:ascii="Times New Roman" w:cs="Times New Roman" w:eastAsia="Times New Roman" w:hAnsi="Times New Roman"/>
          <w:b w:val="1"/>
          <w:i w:val="0"/>
          <w:sz w:val="26"/>
          <w:szCs w:val="26"/>
          <w:rtl w:val="0"/>
        </w:rPr>
        <w:t xml:space="preserve">Beatrice Iancu M.Ost PgDip</w:t>
      </w:r>
    </w:p>
    <w:p w:rsidR="00000000" w:rsidDel="00000000" w:rsidP="00000000" w:rsidRDefault="00000000" w:rsidRPr="00000000" w14:paraId="00000002">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 +447481449671</w:t>
      </w:r>
    </w:p>
    <w:p w:rsidR="00000000" w:rsidDel="00000000" w:rsidP="00000000" w:rsidRDefault="00000000" w:rsidRPr="00000000" w14:paraId="00000003">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w:t>
      </w:r>
      <w:hyperlink r:id="rId7">
        <w:r w:rsidDel="00000000" w:rsidR="00000000" w:rsidRPr="00000000">
          <w:rPr>
            <w:rFonts w:ascii="Times New Roman" w:cs="Times New Roman" w:eastAsia="Times New Roman" w:hAnsi="Times New Roman"/>
            <w:color w:val="0563c1"/>
            <w:u w:val="single"/>
            <w:rtl w:val="0"/>
          </w:rPr>
          <w:t xml:space="preserve">beatriceiancu995@gmail.com</w:t>
        </w:r>
      </w:hyperlink>
      <w:r w:rsidDel="00000000" w:rsidR="00000000" w:rsidRPr="00000000">
        <w:rPr>
          <w:rtl w:val="0"/>
        </w:rPr>
      </w:r>
    </w:p>
    <w:p w:rsidR="00000000" w:rsidDel="00000000" w:rsidP="00000000" w:rsidRDefault="00000000" w:rsidRPr="00000000" w14:paraId="00000004">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Linkedin: </w:t>
      </w:r>
      <w:hyperlink r:id="rId8">
        <w:r w:rsidDel="00000000" w:rsidR="00000000" w:rsidRPr="00000000">
          <w:rPr>
            <w:rFonts w:ascii="Times New Roman" w:cs="Times New Roman" w:eastAsia="Times New Roman" w:hAnsi="Times New Roman"/>
            <w:color w:val="0563c1"/>
            <w:u w:val="single"/>
            <w:rtl w:val="0"/>
          </w:rPr>
          <w:t xml:space="preserve">https://www.linkedin.com/in/beatrice-iancu</w:t>
        </w:r>
      </w:hyperlink>
      <w:r w:rsidDel="00000000" w:rsidR="00000000" w:rsidRPr="00000000">
        <w:rPr>
          <w:rtl w:val="0"/>
        </w:rPr>
      </w:r>
    </w:p>
    <w:p w:rsidR="00000000" w:rsidDel="00000000" w:rsidP="00000000" w:rsidRDefault="00000000" w:rsidRPr="00000000" w14:paraId="0000000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a self-motivated, conscientious, and organised practitioner with over 12 years of experience in bodywork. My approach is rooted in a deep interest in human complexity and the capacity for adaptation and healing. I am committed to supporting meaningful change through a holistic and integrative osteopathic practice.</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work with individuals across all life stages — from infants and children to adults and women during the pre- and perinatal period. My work is informed by an ongoing engagement with movement, spirituality, embodiment, and somatic psychology. These personal interests continue to shape my professional path. Current areas of focus include developmental movement work and the treatment of concussion, reflecting my dedication to supporting long-term, systemic wellbeing.</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Employment history</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Associate Osteopath</w:t>
      </w:r>
      <w:r w:rsidDel="00000000" w:rsidR="00000000" w:rsidRPr="00000000">
        <w:rPr>
          <w:rFonts w:ascii="Times New Roman" w:cs="Times New Roman" w:eastAsia="Times New Roman" w:hAnsi="Times New Roman"/>
          <w:rtl w:val="0"/>
        </w:rPr>
        <w:t xml:space="preserve"> (2020-present) at various clinics across the UK - Wandsworth Physiotherapy; Northbeds Osteopaths; Excellence Physiotherapy; Sayer Clinics (Pelvic Pain).</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and Malta -  Osteopathy Malta; </w:t>
      </w:r>
      <w:r w:rsidDel="00000000" w:rsidR="00000000" w:rsidRPr="00000000">
        <w:rPr>
          <w:rFonts w:ascii="Times New Roman" w:cs="Times New Roman" w:eastAsia="Times New Roman" w:hAnsi="Times New Roman"/>
          <w:rtl w:val="0"/>
        </w:rPr>
        <w:t xml:space="preserve">Panassea</w:t>
      </w:r>
      <w:r w:rsidDel="00000000" w:rsidR="00000000" w:rsidRPr="00000000">
        <w:rPr>
          <w:rFonts w:ascii="Times New Roman" w:cs="Times New Roman" w:eastAsia="Times New Roman" w:hAnsi="Times New Roman"/>
          <w:rtl w:val="0"/>
        </w:rPr>
        <w:t xml:space="preserve"> Therapy Centre; Willingness Clinic.</w:t>
      </w:r>
    </w:p>
    <w:p w:rsidR="00000000" w:rsidDel="00000000" w:rsidP="00000000" w:rsidRDefault="00000000" w:rsidRPr="00000000" w14:paraId="0000000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Education</w:t>
      </w:r>
    </w:p>
    <w:p w:rsidR="00000000" w:rsidDel="00000000" w:rsidP="00000000" w:rsidRDefault="00000000" w:rsidRPr="00000000" w14:paraId="0000000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MOst Osteopathy</w:t>
      </w:r>
      <w:r w:rsidDel="00000000" w:rsidR="00000000" w:rsidRPr="00000000">
        <w:rPr>
          <w:rFonts w:ascii="Times New Roman" w:cs="Times New Roman" w:eastAsia="Times New Roman" w:hAnsi="Times New Roman"/>
          <w:rtl w:val="0"/>
        </w:rPr>
        <w:t xml:space="preserve"> (2016-2020) European School of Osteopathy</w:t>
      </w:r>
    </w:p>
    <w:p w:rsidR="00000000" w:rsidDel="00000000" w:rsidP="00000000" w:rsidRDefault="00000000" w:rsidRPr="00000000" w14:paraId="0000000D">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Modules included Visceral, Cranial, Women’s Health, Paediatrics, Sports</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PgDip Neurosomatic Psychotherapy</w:t>
      </w:r>
      <w:r w:rsidDel="00000000" w:rsidR="00000000" w:rsidRPr="00000000">
        <w:rPr>
          <w:rFonts w:ascii="Times New Roman" w:cs="Times New Roman" w:eastAsia="Times New Roman" w:hAnsi="Times New Roman"/>
          <w:rtl w:val="0"/>
        </w:rPr>
        <w:t xml:space="preserve"> (2023-2024) NAOS Institute London </w:t>
      </w:r>
    </w:p>
    <w:p w:rsidR="00000000" w:rsidDel="00000000" w:rsidP="00000000" w:rsidRDefault="00000000" w:rsidRPr="00000000" w14:paraId="0000000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Post-graduate CPD</w:t>
      </w:r>
    </w:p>
    <w:p w:rsidR="00000000" w:rsidDel="00000000" w:rsidP="00000000" w:rsidRDefault="00000000" w:rsidRPr="00000000" w14:paraId="00000010">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Pediatric Osteopathy (Caroline Stone)</w:t>
      </w:r>
    </w:p>
    <w:p w:rsidR="00000000" w:rsidDel="00000000" w:rsidP="00000000" w:rsidRDefault="00000000" w:rsidRPr="00000000" w14:paraId="00000011">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Embryo in Us (Jaap van der Wal)</w:t>
      </w:r>
    </w:p>
    <w:p w:rsidR="00000000" w:rsidDel="00000000" w:rsidP="00000000" w:rsidRDefault="00000000" w:rsidRPr="00000000" w14:paraId="00000012">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Biodynamic Osteopathy Phase 1 (UK)  </w:t>
      </w:r>
    </w:p>
    <w:p w:rsidR="00000000" w:rsidDel="00000000" w:rsidP="00000000" w:rsidRDefault="00000000" w:rsidRPr="00000000" w14:paraId="00000013">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Systems Osteopathy (Averille Morgan)</w:t>
      </w:r>
    </w:p>
    <w:p w:rsidR="00000000" w:rsidDel="00000000" w:rsidP="00000000" w:rsidRDefault="00000000" w:rsidRPr="00000000" w14:paraId="00000014">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Complex Pelvic Pain (C. Stone)</w:t>
      </w:r>
    </w:p>
    <w:p w:rsidR="00000000" w:rsidDel="00000000" w:rsidP="00000000" w:rsidRDefault="00000000" w:rsidRPr="00000000" w14:paraId="00000015">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MSK Ultrasound Imaging in Pelvic Health (Complete Physio; SonoSkills)</w:t>
      </w:r>
    </w:p>
    <w:p w:rsidR="00000000" w:rsidDel="00000000" w:rsidP="00000000" w:rsidRDefault="00000000" w:rsidRPr="00000000" w14:paraId="00000016">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 Creative Articulations Process (Independent Dance London)</w:t>
      </w:r>
    </w:p>
    <w:p w:rsidR="00000000" w:rsidDel="00000000" w:rsidP="00000000" w:rsidRDefault="00000000" w:rsidRPr="00000000" w14:paraId="00000017">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Fluids and Circulation in Osteopathy (C. Stone)</w:t>
      </w:r>
    </w:p>
    <w:p w:rsidR="00000000" w:rsidDel="00000000" w:rsidP="00000000" w:rsidRDefault="00000000" w:rsidRPr="00000000" w14:paraId="00000018">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Movement Research Intensive (Ferus Animi//Terra Nova)</w:t>
      </w:r>
    </w:p>
    <w:p w:rsidR="00000000" w:rsidDel="00000000" w:rsidP="00000000" w:rsidRDefault="00000000" w:rsidRPr="00000000" w14:paraId="00000019">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Neuroaffective Touch (Dr. Aline LaPierre)</w:t>
      </w:r>
    </w:p>
    <w:p w:rsidR="00000000" w:rsidDel="00000000" w:rsidP="00000000" w:rsidRDefault="00000000" w:rsidRPr="00000000" w14:paraId="0000001A">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Dry Needling (ESO)</w:t>
      </w:r>
    </w:p>
    <w:p w:rsidR="00000000" w:rsidDel="00000000" w:rsidP="00000000" w:rsidRDefault="00000000" w:rsidRPr="00000000" w14:paraId="0000001B">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Pilates 1:1 Prescribing</w:t>
      </w:r>
    </w:p>
    <w:p w:rsidR="00000000" w:rsidDel="00000000" w:rsidP="00000000" w:rsidRDefault="00000000" w:rsidRPr="00000000" w14:paraId="0000001C">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Level 3 Diploma Sports Massage</w:t>
      </w:r>
    </w:p>
    <w:p w:rsidR="00000000" w:rsidDel="00000000" w:rsidP="00000000" w:rsidRDefault="00000000" w:rsidRPr="00000000" w14:paraId="0000001D">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Usui Reiki Level 3</w:t>
      </w:r>
    </w:p>
    <w:p w:rsidR="00000000" w:rsidDel="00000000" w:rsidP="00000000" w:rsidRDefault="00000000" w:rsidRPr="00000000" w14:paraId="0000001E">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Yumeiho Therapy Levels 1 &amp; 2</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bg2="light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000000"/>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472c4"/>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472c4"/>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472c4"/>
    </w:rPr>
  </w:style>
  <w:style w:type="paragraph" w:styleId="Heading5">
    <w:name w:val="heading 5"/>
    <w:basedOn w:val="Normal"/>
    <w:next w:val="Normal"/>
    <w:pPr>
      <w:keepNext w:val="1"/>
      <w:keepLines w:val="1"/>
      <w:spacing w:after="0" w:before="200" w:lineRule="auto"/>
    </w:pPr>
    <w:rPr>
      <w:rFonts w:ascii="Calibri" w:cs="Calibri" w:eastAsia="Calibri" w:hAnsi="Calibri"/>
      <w:color w:val="000000"/>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000000"/>
    </w:rPr>
  </w:style>
  <w:style w:type="paragraph" w:styleId="Title">
    <w:name w:val="Title"/>
    <w:basedOn w:val="Normal"/>
    <w:next w:val="Normal"/>
    <w:pPr>
      <w:pBdr>
        <w:bottom w:color="4472c4" w:space="4" w:sz="8" w:val="single"/>
      </w:pBdr>
      <w:spacing w:after="300" w:line="240" w:lineRule="auto"/>
    </w:pPr>
    <w:rPr>
      <w:rFonts w:ascii="Calibri" w:cs="Calibri" w:eastAsia="Calibri" w:hAnsi="Calibri"/>
      <w:color w:val="000000"/>
      <w:sz w:val="52"/>
      <w:szCs w:val="52"/>
    </w:rPr>
  </w:style>
  <w:style w:type="table" w:styleId="NormalTable">
    <w:name w:val="Normal Table"/>
    <w:uiPriority w:val="99"/>
    <w:semiHidden w:val="1"/>
    <w:unhideWhenUsed w:val="1"/>
    <w:qFormat w:val="1"/>
    <w:tblPr>
      <w:tblInd w:w="0.0" w:type="dxa"/>
      <w:tblCellMar>
        <w:top w:w="0.0" w:type="dxa"/>
        <w:left w:w="108.0" w:type="dxa"/>
        <w:bottom w:w="0.0" w:type="dxa"/>
        <w:right w:w="108.0" w:type="dxa"/>
      </w:tblCellMar>
    </w:tblPr>
  </w:style>
  <w:style w:type="paragraph" w:styleId="Caption">
    <w:name w:val="Caption"/>
    <w:basedOn w:val="Normal"/>
    <w:next w:val="Normal"/>
    <w:uiPriority w:val="35"/>
    <w:unhideWhenUsed w:val="1"/>
    <w:qFormat w:val="1"/>
    <w:pPr>
      <w:spacing w:after="200" w:line="240" w:lineRule="auto"/>
    </w:pPr>
    <w:rPr>
      <w:i w:val="1"/>
      <w:iCs w:val="1"/>
      <w:color w:val="44546a" w:themeColor="text2"/>
      <w:sz w:val="18"/>
      <w:szCs w:val="18"/>
    </w:rPr>
  </w:style>
  <w:style w:type="table" w:styleId="TableNormal" w:default="1">
    <w:name w:val="Table Normal"/>
    <w:uiPriority w:val="99"/>
  </w:style>
  <w:style w:type="paragraph" w:styleId="Normal" w:default="1">
    <w:name w:val="Normal"/>
    <w:uiPriority w:val="0"/>
    <w:qFormat w:val="1"/>
  </w:style>
  <w:style w:type="paragraph" w:styleId="Heading1">
    <w:name w:val="Heading 1"/>
    <w:basedOn w:val="Normal"/>
    <w:next w:val="Normal"/>
    <w:link w:val="Heading1Char"/>
    <w:uiPriority w:val="9"/>
    <w:qFormat w:val="1"/>
    <w:pPr>
      <w:keepNext w:val="1"/>
      <w:keepLines w:val="1"/>
      <w:spacing w:after="0" w:before="480"/>
    </w:pPr>
    <w:rPr>
      <w:rFonts w:asciiTheme="majorHAnsi" w:cstheme="majorBidi" w:eastAsiaTheme="majorEastAsia" w:hAnsiTheme="majorHAnsi"/>
      <w:b w:val="1"/>
      <w:bCs w:val="1"/>
      <w:color w:val="000000" w:themeColor="accent1" w:themeShade="000000"/>
      <w:sz w:val="28"/>
      <w:szCs w:val="28"/>
    </w:rPr>
  </w:style>
  <w:style w:type="paragraph" w:styleId="Heading2">
    <w:name w:val="Heading 2"/>
    <w:basedOn w:val="Normal"/>
    <w:next w:val="Normal"/>
    <w:link w:val="Heading2Char"/>
    <w:uiPriority w:val="9"/>
    <w:semiHidden w:val="1"/>
    <w:unhideWhenUsed w:val="1"/>
    <w:qFormat w:val="1"/>
    <w:pPr>
      <w:keepNext w:val="1"/>
      <w:keepLines w:val="1"/>
      <w:spacing w:after="0" w:before="200"/>
    </w:pPr>
    <w:rPr>
      <w:rFonts w:asciiTheme="majorHAnsi" w:cstheme="majorBidi" w:eastAsiaTheme="majorEastAsia" w:hAnsiTheme="majorHAnsi"/>
      <w:b w:val="1"/>
      <w:bCs w:val="1"/>
      <w:color w:val="4472c4" w:themeColor="accent1"/>
      <w:sz w:val="26"/>
      <w:szCs w:val="26"/>
    </w:rPr>
  </w:style>
  <w:style w:type="paragraph" w:styleId="Heading3">
    <w:name w:val="Heading 3"/>
    <w:basedOn w:val="Normal"/>
    <w:next w:val="Normal"/>
    <w:link w:val="Heading3Char"/>
    <w:uiPriority w:val="9"/>
    <w:semiHidden w:val="1"/>
    <w:unhideWhenUsed w:val="1"/>
    <w:qFormat w:val="1"/>
    <w:pPr>
      <w:keepNext w:val="1"/>
      <w:keepLines w:val="1"/>
      <w:spacing w:after="0" w:before="200"/>
    </w:pPr>
    <w:rPr>
      <w:rFonts w:asciiTheme="majorHAnsi" w:cstheme="majorBidi" w:eastAsiaTheme="majorEastAsia" w:hAnsiTheme="majorHAnsi"/>
      <w:b w:val="1"/>
      <w:bCs w:val="1"/>
      <w:color w:val="4472c4" w:themeColor="accent1"/>
    </w:rPr>
  </w:style>
  <w:style w:type="paragraph" w:styleId="Heading4">
    <w:name w:val="Heading 4"/>
    <w:basedOn w:val="Normal"/>
    <w:next w:val="Normal"/>
    <w:link w:val="Heading4Char"/>
    <w:uiPriority w:val="9"/>
    <w:semiHidden w:val="1"/>
    <w:unhideWhenUsed w:val="1"/>
    <w:qFormat w:val="1"/>
    <w:pPr>
      <w:keepNext w:val="1"/>
      <w:keepLines w:val="1"/>
      <w:spacing w:after="0" w:before="200"/>
    </w:pPr>
    <w:rPr>
      <w:rFonts w:asciiTheme="majorHAnsi" w:cstheme="majorBidi" w:eastAsiaTheme="majorEastAsia" w:hAnsiTheme="majorHAnsi"/>
      <w:b w:val="1"/>
      <w:bCs w:val="1"/>
      <w:i w:val="1"/>
      <w:iCs w:val="1"/>
      <w:color w:val="4472c4" w:themeColor="accent1"/>
    </w:rPr>
  </w:style>
  <w:style w:type="paragraph" w:styleId="Heading5">
    <w:name w:val="Heading 5"/>
    <w:basedOn w:val="Normal"/>
    <w:next w:val="Normal"/>
    <w:link w:val="Heading5Char"/>
    <w:uiPriority w:val="9"/>
    <w:semiHidden w:val="1"/>
    <w:unhideWhenUsed w:val="1"/>
    <w:qFormat w:val="1"/>
    <w:pPr>
      <w:keepNext w:val="1"/>
      <w:keepLines w:val="1"/>
      <w:spacing w:after="0" w:before="200"/>
    </w:pPr>
    <w:rPr>
      <w:rFonts w:asciiTheme="majorHAnsi" w:cstheme="majorBidi" w:eastAsiaTheme="majorEastAsia" w:hAnsiTheme="majorHAnsi"/>
      <w:color w:val="000000" w:themeColor="accent1" w:themeShade="000000"/>
    </w:rPr>
  </w:style>
  <w:style w:type="paragraph" w:styleId="Heading6">
    <w:name w:val="Heading 6"/>
    <w:basedOn w:val="Normal"/>
    <w:next w:val="Normal"/>
    <w:link w:val="Heading6Char"/>
    <w:uiPriority w:val="9"/>
    <w:semiHidden w:val="1"/>
    <w:unhideWhenUsed w:val="1"/>
    <w:qFormat w:val="1"/>
    <w:pPr>
      <w:keepNext w:val="1"/>
      <w:keepLines w:val="1"/>
      <w:spacing w:after="0" w:before="200"/>
    </w:pPr>
    <w:rPr>
      <w:rFonts w:asciiTheme="majorHAnsi" w:cstheme="majorBidi" w:eastAsiaTheme="majorEastAsia" w:hAnsiTheme="majorHAnsi"/>
      <w:i w:val="1"/>
      <w:iCs w:val="1"/>
      <w:color w:val="000000" w:themeColor="accent1" w:themeShade="000000"/>
    </w:rPr>
  </w:style>
  <w:style w:type="paragraph" w:styleId="Heading7">
    <w:name w:val="Heading 7"/>
    <w:basedOn w:val="Normal"/>
    <w:next w:val="Normal"/>
    <w:link w:val="Heading7Char"/>
    <w:uiPriority w:val="9"/>
    <w:semiHidden w:val="1"/>
    <w:unhideWhenUsed w:val="1"/>
    <w:qFormat w:val="1"/>
    <w:pPr>
      <w:keepNext w:val="1"/>
      <w:keepLines w:val="1"/>
      <w:spacing w:after="0" w:before="200"/>
    </w:pPr>
    <w:rPr>
      <w:rFonts w:asciiTheme="majorHAnsi" w:cstheme="majorBidi" w:eastAsiaTheme="majorEastAsia" w:hAnsiTheme="majorHAnsi"/>
      <w:i w:val="1"/>
      <w:iCs w:val="1"/>
      <w:color w:val="ffffff" w:themeColor="text1" w:themeTint="000000"/>
    </w:rPr>
  </w:style>
  <w:style w:type="paragraph" w:styleId="Heading8">
    <w:name w:val="Heading 8"/>
    <w:basedOn w:val="Normal"/>
    <w:next w:val="Normal"/>
    <w:link w:val="Heading8Char"/>
    <w:uiPriority w:val="9"/>
    <w:semiHidden w:val="1"/>
    <w:unhideWhenUsed w:val="1"/>
    <w:qFormat w:val="1"/>
    <w:pPr>
      <w:keepNext w:val="1"/>
      <w:keepLines w:val="1"/>
      <w:spacing w:after="0" w:before="200"/>
    </w:pPr>
    <w:rPr>
      <w:rFonts w:asciiTheme="majorHAnsi" w:cstheme="majorBidi" w:eastAsiaTheme="majorEastAsia" w:hAnsiTheme="majorHAnsi"/>
      <w:color w:val="ffffff" w:themeColor="text1" w:themeTint="000000"/>
      <w:sz w:val="20"/>
      <w:szCs w:val="20"/>
    </w:rPr>
  </w:style>
  <w:style w:type="paragraph" w:styleId="Heading9">
    <w:name w:val="Heading 9"/>
    <w:basedOn w:val="Normal"/>
    <w:next w:val="Normal"/>
    <w:link w:val="Heading9Char"/>
    <w:uiPriority w:val="9"/>
    <w:semiHidden w:val="1"/>
    <w:unhideWhenUsed w:val="1"/>
    <w:qFormat w:val="1"/>
    <w:pPr>
      <w:keepNext w:val="1"/>
      <w:keepLines w:val="1"/>
      <w:spacing w:after="0" w:before="200"/>
    </w:pPr>
    <w:rPr>
      <w:rFonts w:asciiTheme="majorHAnsi" w:cstheme="majorBidi" w:eastAsiaTheme="majorEastAsia" w:hAnsiTheme="majorHAnsi"/>
      <w:i w:val="1"/>
      <w:iCs w:val="1"/>
      <w:color w:val="ffffff" w:themeColor="text1" w:themeTint="000000"/>
      <w:sz w:val="20"/>
      <w:szCs w:val="20"/>
    </w:rPr>
  </w:style>
  <w:style w:type="character" w:styleId="DefaultParagraphFont" w:default="1">
    <w:name w:val="Default Paragraph Font"/>
    <w:uiPriority w:val="1"/>
    <w:semiHidden w:val="1"/>
    <w:unhideWhenUsed w:val="1"/>
  </w:style>
  <w:style w:type="numbering" w:styleId="NoList" w:default="1">
    <w:name w:val="No List"/>
    <w:uiPriority w:val="99"/>
    <w:semiHidden w:val="1"/>
    <w:unhideWhenUsed w:val="1"/>
  </w:style>
  <w:style w:type="paragraph" w:styleId="NoSpacing">
    <w:name w:val="No Spacing"/>
    <w:uiPriority w:val="1"/>
    <w:qFormat w:val="1"/>
    <w:pPr>
      <w:spacing w:after="0" w:line="240" w:lineRule="auto"/>
    </w:pPr>
  </w:style>
  <w:style w:type="character" w:styleId="Heading1Char" w:customStyle="1">
    <w:name w:val="Heading 1 Char"/>
    <w:basedOn w:val="DefaultParagraphFont"/>
    <w:link w:val="Heading1"/>
    <w:uiPriority w:val="9"/>
    <w:rPr>
      <w:rFonts w:asciiTheme="majorHAnsi" w:cstheme="majorBidi" w:eastAsiaTheme="majorEastAsia" w:hAnsiTheme="majorHAnsi"/>
      <w:b w:val="1"/>
      <w:bCs w:val="1"/>
      <w:color w:val="000000" w:themeColor="accent1" w:themeShade="000000"/>
      <w:sz w:val="28"/>
      <w:szCs w:val="28"/>
    </w:rPr>
  </w:style>
  <w:style w:type="character" w:styleId="Heading2Char" w:customStyle="1">
    <w:name w:val="Heading 2 Char"/>
    <w:basedOn w:val="DefaultParagraphFont"/>
    <w:link w:val="Heading2"/>
    <w:uiPriority w:val="9"/>
    <w:rPr>
      <w:rFonts w:asciiTheme="majorHAnsi" w:cstheme="majorBidi" w:eastAsiaTheme="majorEastAsia" w:hAnsiTheme="majorHAnsi"/>
      <w:b w:val="1"/>
      <w:bCs w:val="1"/>
      <w:color w:val="4472c4" w:themeColor="accent1"/>
      <w:sz w:val="26"/>
      <w:szCs w:val="26"/>
    </w:rPr>
  </w:style>
  <w:style w:type="character" w:styleId="Heading3Char" w:customStyle="1">
    <w:name w:val="Heading 3 Char"/>
    <w:basedOn w:val="DefaultParagraphFont"/>
    <w:link w:val="Heading3"/>
    <w:uiPriority w:val="9"/>
    <w:rPr>
      <w:rFonts w:asciiTheme="majorHAnsi" w:cstheme="majorBidi" w:eastAsiaTheme="majorEastAsia" w:hAnsiTheme="majorHAnsi"/>
      <w:b w:val="1"/>
      <w:bCs w:val="1"/>
      <w:color w:val="4472c4" w:themeColor="accent1"/>
    </w:rPr>
  </w:style>
  <w:style w:type="character" w:styleId="Heading4Char" w:customStyle="1">
    <w:name w:val="Heading 4 Char"/>
    <w:basedOn w:val="DefaultParagraphFont"/>
    <w:link w:val="Heading4"/>
    <w:uiPriority w:val="9"/>
    <w:rPr>
      <w:rFonts w:asciiTheme="majorHAnsi" w:cstheme="majorBidi" w:eastAsiaTheme="majorEastAsia" w:hAnsiTheme="majorHAnsi"/>
      <w:b w:val="1"/>
      <w:bCs w:val="1"/>
      <w:i w:val="1"/>
      <w:iCs w:val="1"/>
      <w:color w:val="4472c4" w:themeColor="accent1"/>
    </w:rPr>
  </w:style>
  <w:style w:type="character" w:styleId="Heading5Char" w:customStyle="1">
    <w:name w:val="Heading 5 Char"/>
    <w:basedOn w:val="DefaultParagraphFont"/>
    <w:link w:val="Heading5"/>
    <w:uiPriority w:val="9"/>
    <w:rPr>
      <w:rFonts w:asciiTheme="majorHAnsi" w:cstheme="majorBidi" w:eastAsiaTheme="majorEastAsia" w:hAnsiTheme="majorHAnsi"/>
      <w:color w:val="000000" w:themeColor="accent1" w:themeShade="000000"/>
    </w:rPr>
  </w:style>
  <w:style w:type="character" w:styleId="Heading6Char" w:customStyle="1">
    <w:name w:val="Heading 6 Char"/>
    <w:basedOn w:val="DefaultParagraphFont"/>
    <w:link w:val="Heading6"/>
    <w:uiPriority w:val="9"/>
    <w:rPr>
      <w:rFonts w:asciiTheme="majorHAnsi" w:cstheme="majorBidi" w:eastAsiaTheme="majorEastAsia" w:hAnsiTheme="majorHAnsi"/>
      <w:i w:val="1"/>
      <w:iCs w:val="1"/>
      <w:color w:val="000000" w:themeColor="accent1" w:themeShade="000000"/>
    </w:rPr>
  </w:style>
  <w:style w:type="character" w:styleId="Heading7Char" w:customStyle="1">
    <w:name w:val="Heading 7 Char"/>
    <w:basedOn w:val="DefaultParagraphFont"/>
    <w:link w:val="Heading7"/>
    <w:uiPriority w:val="9"/>
    <w:rPr>
      <w:rFonts w:asciiTheme="majorHAnsi" w:cstheme="majorBidi" w:eastAsiaTheme="majorEastAsia" w:hAnsiTheme="majorHAnsi"/>
      <w:i w:val="1"/>
      <w:iCs w:val="1"/>
      <w:color w:val="ffffff" w:themeColor="text1" w:themeTint="000000"/>
    </w:rPr>
  </w:style>
  <w:style w:type="character" w:styleId="Heading8Char" w:customStyle="1">
    <w:name w:val="Heading 8 Char"/>
    <w:basedOn w:val="DefaultParagraphFont"/>
    <w:link w:val="Heading8"/>
    <w:uiPriority w:val="9"/>
    <w:rPr>
      <w:rFonts w:asciiTheme="majorHAnsi" w:cstheme="majorBidi" w:eastAsiaTheme="majorEastAsia" w:hAnsiTheme="majorHAnsi"/>
      <w:color w:val="ffffff" w:themeColor="text1" w:themeTint="000000"/>
      <w:sz w:val="20"/>
      <w:szCs w:val="20"/>
    </w:rPr>
  </w:style>
  <w:style w:type="character" w:styleId="Heading9Char" w:customStyle="1">
    <w:name w:val="Heading 9 Char"/>
    <w:basedOn w:val="DefaultParagraphFont"/>
    <w:link w:val="Heading9"/>
    <w:uiPriority w:val="9"/>
    <w:rPr>
      <w:rFonts w:asciiTheme="majorHAnsi" w:cstheme="majorBidi" w:eastAsiaTheme="majorEastAsia" w:hAnsiTheme="majorHAnsi"/>
      <w:i w:val="1"/>
      <w:iCs w:val="1"/>
      <w:color w:val="ffffff" w:themeColor="text1" w:themeTint="000000"/>
      <w:sz w:val="20"/>
      <w:szCs w:val="20"/>
    </w:rPr>
  </w:style>
  <w:style w:type="paragraph" w:styleId="Title">
    <w:name w:val="Title"/>
    <w:basedOn w:val="Normal"/>
    <w:next w:val="Normal"/>
    <w:link w:val="TitleChar"/>
    <w:uiPriority w:val="10"/>
    <w:qFormat w:val="1"/>
    <w:pPr>
      <w:pBdr>
        <w:bottom w:color="4472c4" w:space="4" w:sz="8" w:themeColor="accent1" w:val="single"/>
      </w:pBdr>
      <w:spacing w:after="300" w:line="240" w:lineRule="auto"/>
      <w:contextualSpacing w:val="1"/>
    </w:pPr>
    <w:rPr>
      <w:rFonts w:asciiTheme="majorHAnsi" w:cstheme="majorBidi" w:eastAsiaTheme="majorEastAsia" w:hAnsiTheme="majorHAnsi"/>
      <w:color w:val="000000" w:themeColor="text2" w:themeShade="000000"/>
      <w:spacing w:val="5"/>
      <w:sz w:val="52"/>
      <w:szCs w:val="52"/>
    </w:rPr>
  </w:style>
  <w:style w:type="character" w:styleId="TitleChar" w:customStyle="1">
    <w:name w:val="Title Char"/>
    <w:basedOn w:val="DefaultParagraphFont"/>
    <w:link w:val="Title"/>
    <w:uiPriority w:val="10"/>
    <w:rPr>
      <w:rFonts w:asciiTheme="majorHAnsi" w:cstheme="majorBidi" w:eastAsiaTheme="majorEastAsia" w:hAnsiTheme="majorHAnsi"/>
      <w:color w:val="000000" w:themeColor="text2" w:themeShade="000000"/>
      <w:spacing w:val="5"/>
      <w:sz w:val="52"/>
      <w:szCs w:val="52"/>
    </w:rPr>
  </w:style>
  <w:style w:type="character" w:styleId="SubtitleChar" w:customStyle="1">
    <w:name w:val="Subtitle Char"/>
    <w:basedOn w:val="DefaultParagraphFont"/>
    <w:link w:val="Subtitle"/>
    <w:uiPriority w:val="11"/>
    <w:rPr>
      <w:rFonts w:asciiTheme="majorHAnsi" w:cstheme="majorBidi" w:eastAsiaTheme="majorEastAsia" w:hAnsiTheme="majorHAnsi"/>
      <w:i w:val="1"/>
      <w:iCs w:val="1"/>
      <w:color w:val="4472c4" w:themeColor="accent1"/>
      <w:spacing w:val="15"/>
      <w:sz w:val="24"/>
      <w:szCs w:val="24"/>
    </w:rPr>
  </w:style>
  <w:style w:type="character" w:styleId="SubtleEmphasis">
    <w:name w:val="Subtle Emphasis"/>
    <w:basedOn w:val="DefaultParagraphFont"/>
    <w:uiPriority w:val="19"/>
    <w:qFormat w:val="1"/>
    <w:rPr>
      <w:i w:val="1"/>
      <w:iCs w:val="1"/>
      <w:color w:val="ffffff" w:themeColor="text1" w:themeTint="000000"/>
    </w:rPr>
  </w:style>
  <w:style w:type="character" w:styleId="Emphasis">
    <w:name w:val="Emphasis"/>
    <w:basedOn w:val="DefaultParagraphFont"/>
    <w:uiPriority w:val="20"/>
    <w:qFormat w:val="1"/>
    <w:rPr>
      <w:i w:val="1"/>
      <w:iCs w:val="1"/>
    </w:rPr>
  </w:style>
  <w:style w:type="character" w:styleId="IntenseEmphasis">
    <w:name w:val="Intense Emphasis"/>
    <w:basedOn w:val="DefaultParagraphFont"/>
    <w:uiPriority w:val="21"/>
    <w:qFormat w:val="1"/>
    <w:rPr>
      <w:b w:val="1"/>
      <w:bCs w:val="1"/>
      <w:i w:val="1"/>
      <w:iCs w:val="1"/>
      <w:color w:val="4472c4" w:themeColor="accent1"/>
    </w:rPr>
  </w:style>
  <w:style w:type="character" w:styleId="Strong">
    <w:name w:val="Strong"/>
    <w:basedOn w:val="DefaultParagraphFont"/>
    <w:uiPriority w:val="22"/>
    <w:qFormat w:val="1"/>
    <w:rPr>
      <w:b w:val="1"/>
      <w:bCs w:val="1"/>
    </w:rPr>
  </w:style>
  <w:style w:type="paragraph" w:styleId="Quote">
    <w:name w:val="Quote"/>
    <w:basedOn w:val="Normal"/>
    <w:next w:val="Normal"/>
    <w:link w:val="QuoteChar"/>
    <w:uiPriority w:val="29"/>
    <w:qFormat w:val="1"/>
    <w:rPr>
      <w:i w:val="1"/>
      <w:iCs w:val="1"/>
      <w:color w:val="000000" w:themeColor="text1"/>
    </w:rPr>
  </w:style>
  <w:style w:type="character" w:styleId="QuoteChar" w:customStyle="1">
    <w:name w:val="Quote Char"/>
    <w:basedOn w:val="DefaultParagraphFont"/>
    <w:link w:val="Quote"/>
    <w:uiPriority w:val="29"/>
    <w:rPr>
      <w:i w:val="1"/>
      <w:iCs w:val="1"/>
      <w:color w:val="000000" w:themeColor="text1"/>
    </w:rPr>
  </w:style>
  <w:style w:type="paragraph" w:styleId="IntenseQuote">
    <w:name w:val="Intense Quote"/>
    <w:basedOn w:val="Normal"/>
    <w:next w:val="Normal"/>
    <w:link w:val="IntenseQuoteChar"/>
    <w:uiPriority w:val="30"/>
    <w:qFormat w:val="1"/>
    <w:pPr>
      <w:pBdr>
        <w:bottom w:color="4472c4" w:space="4" w:sz="4" w:themeColor="accent1" w:val="single"/>
      </w:pBdr>
      <w:spacing w:after="280" w:before="200"/>
      <w:ind w:left="936" w:right="936"/>
    </w:pPr>
    <w:rPr>
      <w:b w:val="1"/>
      <w:bCs w:val="1"/>
      <w:i w:val="1"/>
      <w:iCs w:val="1"/>
      <w:color w:val="4472c4" w:themeColor="accent1"/>
    </w:rPr>
  </w:style>
  <w:style w:type="character" w:styleId="IntenseQuoteChar" w:customStyle="1">
    <w:name w:val="Intense Quote Char"/>
    <w:basedOn w:val="DefaultParagraphFont"/>
    <w:link w:val="IntenseQuote"/>
    <w:uiPriority w:val="30"/>
    <w:rPr>
      <w:b w:val="1"/>
      <w:bCs w:val="1"/>
      <w:i w:val="1"/>
      <w:iCs w:val="1"/>
      <w:color w:val="4472c4" w:themeColor="accent1"/>
    </w:rPr>
  </w:style>
  <w:style w:type="character" w:styleId="SubtleReference">
    <w:name w:val="Subtle Reference"/>
    <w:basedOn w:val="DefaultParagraphFont"/>
    <w:uiPriority w:val="31"/>
    <w:qFormat w:val="1"/>
    <w:rPr>
      <w:smallCaps w:val="1"/>
      <w:color w:val="ed7d31" w:themeColor="accent2"/>
      <w:u w:val="single"/>
    </w:rPr>
  </w:style>
  <w:style w:type="character" w:styleId="IntenseReference">
    <w:name w:val="Intense Reference"/>
    <w:basedOn w:val="DefaultParagraphFont"/>
    <w:uiPriority w:val="32"/>
    <w:qFormat w:val="1"/>
    <w:rPr>
      <w:b w:val="1"/>
      <w:bCs w:val="1"/>
      <w:smallCaps w:val="1"/>
      <w:color w:val="ed7d31" w:themeColor="accent2"/>
      <w:spacing w:val="5"/>
      <w:u w:val="single"/>
    </w:rPr>
  </w:style>
  <w:style w:type="character" w:styleId="BookTitle">
    <w:name w:val="Book Title"/>
    <w:basedOn w:val="DefaultParagraphFont"/>
    <w:uiPriority w:val="33"/>
    <w:qFormat w:val="1"/>
    <w:rPr>
      <w:b w:val="1"/>
      <w:bCs w:val="1"/>
      <w:smallCaps w:val="1"/>
      <w:spacing w:val="5"/>
    </w:rPr>
  </w:style>
  <w:style w:type="paragraph" w:styleId="ListParagraph">
    <w:name w:val="List Paragraph"/>
    <w:basedOn w:val="Normal"/>
    <w:uiPriority w:val="34"/>
    <w:qFormat w:val="1"/>
    <w:pPr>
      <w:ind w:left="720"/>
      <w:contextualSpacing w:val="1"/>
    </w:p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customStyle="1">
    <w:name w:val="Footnote Text Char"/>
    <w:basedOn w:val="DefaultParagraphFont"/>
    <w:link w:val="Footnotetext"/>
    <w:uiPriority w:val="99"/>
    <w:semiHidden w:val="1"/>
    <w:rPr>
      <w:sz w:val="20"/>
      <w:szCs w:val="20"/>
    </w:rPr>
  </w:style>
  <w:style w:type="character" w:styleId="Footnotereference">
    <w:name w:val="Footnote reference"/>
    <w:basedOn w:val="DefaultParagraphFont"/>
    <w:uiPriority w:val="99"/>
    <w:semiHidden w:val="1"/>
    <w:unhideWhenUsed w:val="1"/>
    <w:rPr>
      <w:vertAlign w:val="superscript"/>
    </w:rPr>
  </w:style>
  <w:style w:type="paragraph" w:styleId="Endnotetext">
    <w:name w:val="Endnote text"/>
    <w:basedOn w:val="Normal"/>
    <w:link w:val="EndnoteTextChar"/>
    <w:uiPriority w:val="99"/>
    <w:semiHidden w:val="1"/>
    <w:unhideWhenUsed w:val="1"/>
    <w:pPr>
      <w:spacing w:after="0" w:line="240" w:lineRule="auto"/>
    </w:pPr>
    <w:rPr>
      <w:sz w:val="20"/>
      <w:szCs w:val="20"/>
    </w:rPr>
  </w:style>
  <w:style w:type="character" w:styleId="EndnoteTextChar" w:customStyle="1">
    <w:name w:val="Endnote Text Char"/>
    <w:basedOn w:val="DefaultParagraphFont"/>
    <w:link w:val="Endnotetext"/>
    <w:uiPriority w:val="99"/>
    <w:semiHidden w:val="1"/>
    <w:rPr>
      <w:sz w:val="20"/>
      <w:szCs w:val="20"/>
    </w:rPr>
  </w:style>
  <w:style w:type="character" w:styleId="Endnotereference">
    <w:name w:val="Endnote reference"/>
    <w:basedOn w:val="DefaultParagraphFont"/>
    <w:uiPriority w:val="99"/>
    <w:semiHidden w:val="1"/>
    <w:unhideWhenUsed w:val="1"/>
    <w:rPr>
      <w:vertAlign w:val="superscript"/>
    </w:rPr>
  </w:style>
  <w:style w:type="character" w:styleId="Hyperlink">
    <w:name w:val="Hyperlink"/>
    <w:basedOn w:val="DefaultParagraphFont"/>
    <w:uiPriority w:val="99"/>
    <w:unhideWhenUsed w:val="1"/>
    <w:rPr>
      <w:color w:val="0563c1" w:themeColor="hyperlink"/>
      <w:u w:val="single"/>
    </w:rPr>
  </w:style>
  <w:style w:type="paragraph" w:styleId="PlainText">
    <w:name w:val="Plain Text"/>
    <w:basedOn w:val="Normal"/>
    <w:link w:val="PlainTextChar"/>
    <w:uiPriority w:val="99"/>
    <w:semiHidden w:val="1"/>
    <w:unhideWhenUsed w:val="1"/>
    <w:pPr>
      <w:spacing w:after="0" w:line="240" w:lineRule="auto"/>
    </w:pPr>
    <w:rPr>
      <w:rFonts w:ascii="Courier New" w:cs="Courier New" w:hAnsi="Courier New"/>
      <w:sz w:val="21"/>
      <w:szCs w:val="21"/>
    </w:rPr>
  </w:style>
  <w:style w:type="character" w:styleId="PlainTextChar" w:customStyle="1">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1"/>
    <w:pPr>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spacing w:after="0" w:line="240" w:lineRule="auto"/>
    </w:pPr>
  </w:style>
  <w:style w:type="character" w:styleId="FooterChar" w:customStyle="1">
    <w:name w:val="Footer Char"/>
    <w:basedOn w:val="DefaultParagraphFont"/>
    <w:link w:val="Footer"/>
    <w:uiPriority w:val="99"/>
  </w:style>
  <w:style w:type="paragraph" w:styleId="Subtitle">
    <w:name w:val="Subtitle"/>
    <w:basedOn w:val="Normal"/>
    <w:next w:val="Normal"/>
    <w:uiPriority w:val="99"/>
    <w:pPr/>
    <w:rPr>
      <w:rFonts w:ascii="Calibri" w:cs="Calibri" w:eastAsia="Calibri" w:hAnsi="Calibri"/>
      <w:i w:val="1"/>
      <w:color w:val="4472c4"/>
      <w:sz w:val="24"/>
      <w:szCs w:val="24"/>
    </w:rPr>
  </w:style>
  <w:style w:type="paragraph" w:styleId="Subtitle">
    <w:name w:val="Subtitle"/>
    <w:basedOn w:val="Normal"/>
    <w:next w:val="Normal"/>
    <w:pPr/>
    <w:rPr>
      <w:rFonts w:ascii="Calibri" w:cs="Calibri" w:eastAsia="Calibri" w:hAnsi="Calibri"/>
      <w:i w:val="1"/>
      <w:color w:val="4472c4"/>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eatriceiancu995@gmail.com" TargetMode="External"/><Relationship Id="rId8" Type="http://schemas.openxmlformats.org/officeDocument/2006/relationships/hyperlink" Target="https://www.linkedin.com/in/beatrice-ianc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f7gniFLMHOprGzrEJ3Fl1XfE9g==">CgMxLjA4AHIhMUhhdVVnc1NtUlBMR3RDb2lzUDEyNUVLNEpIVmppbWMx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iancu beatrice</dc:creator>
</cp:coreProperties>
</file>